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9" w:rsidRDefault="00630DC9"/>
    <w:p w:rsidR="00630DC9" w:rsidRPr="00AB3E04" w:rsidRDefault="00630DC9" w:rsidP="00AB3E04">
      <w:pPr>
        <w:jc w:val="right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Montevideo, Junio  de 2018.</w:t>
      </w:r>
    </w:p>
    <w:p w:rsidR="00630DC9" w:rsidRPr="00AB3E04" w:rsidRDefault="00630DC9" w:rsidP="00F83E38">
      <w:pPr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                                         </w:t>
      </w:r>
    </w:p>
    <w:p w:rsidR="00630DC9" w:rsidRPr="00AB3E04" w:rsidRDefault="00630DC9" w:rsidP="00AB3E04">
      <w:pPr>
        <w:spacing w:after="0"/>
        <w:jc w:val="center"/>
        <w:rPr>
          <w:rFonts w:ascii="Gotham Rounded Light" w:hAnsi="Gotham Rounded Light"/>
          <w:b/>
          <w:color w:val="008000"/>
          <w:sz w:val="24"/>
          <w:szCs w:val="24"/>
        </w:rPr>
      </w:pPr>
      <w:r w:rsidRPr="00AB3E04">
        <w:rPr>
          <w:rFonts w:ascii="Gotham Rounded Light" w:hAnsi="Gotham Rounded Light"/>
          <w:b/>
          <w:color w:val="008000"/>
          <w:sz w:val="24"/>
          <w:szCs w:val="24"/>
        </w:rPr>
        <w:t>COMITÉ NACI</w:t>
      </w:r>
      <w:r w:rsidR="00AB3E04">
        <w:rPr>
          <w:rFonts w:ascii="Gotham Rounded Light" w:hAnsi="Gotham Rounded Light"/>
          <w:b/>
          <w:color w:val="008000"/>
          <w:sz w:val="24"/>
          <w:szCs w:val="24"/>
        </w:rPr>
        <w:t xml:space="preserve">ONAL PARA LA ERRADICACIÓN DE LA </w:t>
      </w:r>
      <w:r w:rsidRPr="00AB3E04">
        <w:rPr>
          <w:rFonts w:ascii="Gotham Rounded Light" w:hAnsi="Gotham Rounded Light"/>
          <w:b/>
          <w:color w:val="008000"/>
          <w:sz w:val="24"/>
          <w:szCs w:val="24"/>
        </w:rPr>
        <w:t>EXPLOTACION SEXUAL</w:t>
      </w:r>
      <w:r w:rsidR="00AB3E04">
        <w:rPr>
          <w:rFonts w:ascii="Gotham Rounded Light" w:hAnsi="Gotham Rounded Light"/>
          <w:b/>
          <w:color w:val="008000"/>
          <w:sz w:val="24"/>
          <w:szCs w:val="24"/>
        </w:rPr>
        <w:t xml:space="preserve"> </w:t>
      </w:r>
      <w:r w:rsidRPr="00AB3E04">
        <w:rPr>
          <w:rFonts w:ascii="Gotham Rounded Light" w:hAnsi="Gotham Rounded Light"/>
          <w:b/>
          <w:color w:val="008000"/>
          <w:sz w:val="24"/>
          <w:szCs w:val="24"/>
        </w:rPr>
        <w:t>COMERCIAL</w:t>
      </w:r>
    </w:p>
    <w:p w:rsidR="00630DC9" w:rsidRPr="00AB3E04" w:rsidRDefault="00630DC9" w:rsidP="00AB3E04">
      <w:pPr>
        <w:spacing w:after="0"/>
        <w:rPr>
          <w:rFonts w:ascii="Gotham Rounded Light" w:hAnsi="Gotham Rounded Light"/>
          <w:sz w:val="24"/>
          <w:szCs w:val="24"/>
        </w:rPr>
      </w:pP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LLAMADO DICTADO CURSO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El Comité Nacional para la Erradicación de la Explotación Sexual Comercia</w:t>
      </w:r>
      <w:r w:rsidR="00332841" w:rsidRPr="00AB3E04">
        <w:rPr>
          <w:rFonts w:ascii="Gotham Rounded Light" w:hAnsi="Gotham Rounded Light"/>
          <w:sz w:val="24"/>
          <w:szCs w:val="24"/>
        </w:rPr>
        <w:t xml:space="preserve"> y el</w:t>
      </w:r>
      <w:r w:rsidRPr="00AB3E04">
        <w:rPr>
          <w:rFonts w:ascii="Gotham Rounded Light" w:hAnsi="Gotham Rounded Light"/>
          <w:sz w:val="24"/>
          <w:szCs w:val="24"/>
        </w:rPr>
        <w:t xml:space="preserve"> Instituto Interamericano del Niño,  le convocan al dictado del curso presencial sobre Explotación Sexual Comercial de Niños, Niñas y Adolescentes.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 E</w:t>
      </w:r>
      <w:r w:rsidR="00332841" w:rsidRPr="00AB3E04">
        <w:rPr>
          <w:rFonts w:ascii="Gotham Rounded Light" w:hAnsi="Gotham Rounded Light"/>
          <w:sz w:val="24"/>
          <w:szCs w:val="24"/>
        </w:rPr>
        <w:t>ste curso regional posee</w:t>
      </w:r>
      <w:r w:rsidRPr="00AB3E04">
        <w:rPr>
          <w:rFonts w:ascii="Gotham Rounded Light" w:hAnsi="Gotham Rounded Light"/>
          <w:sz w:val="24"/>
          <w:szCs w:val="24"/>
        </w:rPr>
        <w:t xml:space="preserve"> un  componente virtual realizado por el IIN y un segundo componente nacional que se realizará de forma presencial en Montevideo.</w:t>
      </w:r>
    </w:p>
    <w:p w:rsidR="00630DC9" w:rsidRPr="00AB3E04" w:rsidRDefault="00630DC9" w:rsidP="00F83E38">
      <w:pPr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Sobre el llamado: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El llamado está dirigido a  Organizaciones, Instituciones con experiencia</w:t>
      </w:r>
      <w:r w:rsidR="00AB3E04">
        <w:rPr>
          <w:rFonts w:ascii="Gotham Rounded Light" w:hAnsi="Gotham Rounded Light"/>
          <w:sz w:val="24"/>
          <w:szCs w:val="24"/>
        </w:rPr>
        <w:t>s</w:t>
      </w:r>
      <w:r w:rsidRPr="00AB3E04">
        <w:rPr>
          <w:rFonts w:ascii="Gotham Rounded Light" w:hAnsi="Gotham Rounded Light"/>
          <w:sz w:val="24"/>
          <w:szCs w:val="24"/>
        </w:rPr>
        <w:t xml:space="preserve"> en capacitación, investigación, desarrollo de proyectos de atención sobre el tema específico de explotación sexual comercial de niños, niña</w:t>
      </w:r>
      <w:r w:rsidR="00332841" w:rsidRPr="00AB3E04">
        <w:rPr>
          <w:rFonts w:ascii="Gotham Rounded Light" w:hAnsi="Gotham Rounded Light"/>
          <w:sz w:val="24"/>
          <w:szCs w:val="24"/>
        </w:rPr>
        <w:t>s</w:t>
      </w:r>
      <w:r w:rsidRPr="00AB3E04">
        <w:rPr>
          <w:rFonts w:ascii="Gotham Rounded Light" w:hAnsi="Gotham Rounded Light"/>
          <w:sz w:val="24"/>
          <w:szCs w:val="24"/>
        </w:rPr>
        <w:t xml:space="preserve"> y adolescent</w:t>
      </w:r>
      <w:r w:rsidR="00332841" w:rsidRPr="00AB3E04">
        <w:rPr>
          <w:rFonts w:ascii="Gotham Rounded Light" w:hAnsi="Gotham Rounded Light"/>
          <w:sz w:val="24"/>
          <w:szCs w:val="24"/>
        </w:rPr>
        <w:t xml:space="preserve">es </w:t>
      </w:r>
      <w:r w:rsidRPr="00AB3E04">
        <w:rPr>
          <w:rFonts w:ascii="Gotham Rounded Light" w:hAnsi="Gotham Rounded Light"/>
          <w:sz w:val="24"/>
          <w:szCs w:val="24"/>
        </w:rPr>
        <w:t xml:space="preserve"> que deberá acreditar</w:t>
      </w:r>
      <w:r w:rsidR="00332841" w:rsidRPr="00AB3E04">
        <w:rPr>
          <w:rFonts w:ascii="Gotham Rounded Light" w:hAnsi="Gotham Rounded Light"/>
          <w:sz w:val="24"/>
          <w:szCs w:val="24"/>
        </w:rPr>
        <w:t>se en la propuesta.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De acuerdo a la Resolución  Nro</w:t>
      </w:r>
      <w:r w:rsidR="00AB3E04" w:rsidRPr="00AB3E04">
        <w:rPr>
          <w:rFonts w:ascii="Gotham Rounded Light" w:hAnsi="Gotham Rounded Light"/>
          <w:sz w:val="24"/>
          <w:szCs w:val="24"/>
        </w:rPr>
        <w:t>.</w:t>
      </w:r>
      <w:r w:rsidRPr="00AB3E04">
        <w:rPr>
          <w:rFonts w:ascii="Gotham Rounded Light" w:hAnsi="Gotham Rounded Light"/>
          <w:sz w:val="24"/>
          <w:szCs w:val="24"/>
        </w:rPr>
        <w:t xml:space="preserve">  1799/2018   de Directorio del INAU  con fecha 20/06/2018  </w:t>
      </w:r>
      <w:r w:rsidR="00332841" w:rsidRPr="00AB3E04">
        <w:rPr>
          <w:rFonts w:ascii="Gotham Rounded Light" w:hAnsi="Gotham Rounded Light"/>
          <w:sz w:val="24"/>
          <w:szCs w:val="24"/>
        </w:rPr>
        <w:t>se</w:t>
      </w:r>
      <w:r w:rsidR="00AB3E04" w:rsidRPr="00AB3E04">
        <w:rPr>
          <w:rFonts w:ascii="Gotham Rounded Light" w:hAnsi="Gotham Rounded Light"/>
          <w:sz w:val="24"/>
          <w:szCs w:val="24"/>
        </w:rPr>
        <w:t xml:space="preserve"> </w:t>
      </w:r>
      <w:r w:rsidRPr="00AB3E04">
        <w:rPr>
          <w:rFonts w:ascii="Gotham Rounded Light" w:hAnsi="Gotham Rounded Light"/>
          <w:sz w:val="24"/>
          <w:szCs w:val="24"/>
        </w:rPr>
        <w:t xml:space="preserve">aprueba la realización del curso </w:t>
      </w:r>
      <w:proofErr w:type="spellStart"/>
      <w:r w:rsidRPr="00AB3E04">
        <w:rPr>
          <w:rFonts w:ascii="Gotham Rounded Light" w:hAnsi="Gotham Rounded Light"/>
          <w:sz w:val="24"/>
          <w:szCs w:val="24"/>
        </w:rPr>
        <w:t>semi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 xml:space="preserve"> presencial  edición 2018 y autoriza que el CONAPEES mediante un Tribunal seleccionado </w:t>
      </w:r>
      <w:r w:rsidR="00332841" w:rsidRPr="00AB3E04">
        <w:rPr>
          <w:rFonts w:ascii="Gotham Rounded Light" w:hAnsi="Gotham Rounded Light"/>
          <w:sz w:val="24"/>
          <w:szCs w:val="24"/>
        </w:rPr>
        <w:t>entre las instituciones integrantes</w:t>
      </w:r>
      <w:r w:rsidRPr="00AB3E04">
        <w:rPr>
          <w:rFonts w:ascii="Gotham Rounded Light" w:hAnsi="Gotham Rounded Light"/>
          <w:sz w:val="24"/>
          <w:szCs w:val="24"/>
        </w:rPr>
        <w:t xml:space="preserve">  evalúe las propuestas  </w:t>
      </w:r>
      <w:r w:rsidR="00332841" w:rsidRPr="00AB3E04">
        <w:rPr>
          <w:rFonts w:ascii="Gotham Rounded Light" w:hAnsi="Gotham Rounded Light"/>
          <w:sz w:val="24"/>
          <w:szCs w:val="24"/>
        </w:rPr>
        <w:t>y los</w:t>
      </w:r>
      <w:r w:rsidRPr="00AB3E04">
        <w:rPr>
          <w:rFonts w:ascii="Gotham Rounded Light" w:hAnsi="Gotham Rounded Light"/>
          <w:sz w:val="24"/>
          <w:szCs w:val="24"/>
        </w:rPr>
        <w:t xml:space="preserve"> requisitos de las bases para dictar la Fase II. 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Este</w:t>
      </w:r>
      <w:r w:rsidR="00332841" w:rsidRPr="00AB3E04">
        <w:rPr>
          <w:rFonts w:ascii="Gotham Rounded Light" w:hAnsi="Gotham Rounded Light"/>
          <w:sz w:val="24"/>
          <w:szCs w:val="24"/>
        </w:rPr>
        <w:t xml:space="preserve"> curso </w:t>
      </w:r>
      <w:r w:rsidRPr="00AB3E04">
        <w:rPr>
          <w:rFonts w:ascii="Gotham Rounded Light" w:hAnsi="Gotham Rounded Light"/>
          <w:sz w:val="24"/>
          <w:szCs w:val="24"/>
        </w:rPr>
        <w:t xml:space="preserve"> se realizará en el marco del Programa Interamericano para la Prevención y Erradicación de la Explotación Sexual Infantil, tráfico ilícito y trata de niños, niñas y adolescentes</w:t>
      </w:r>
      <w:r w:rsidR="00332841" w:rsidRPr="00AB3E04">
        <w:rPr>
          <w:rFonts w:ascii="Gotham Rounded Light" w:hAnsi="Gotham Rounded Light"/>
          <w:sz w:val="24"/>
          <w:szCs w:val="24"/>
        </w:rPr>
        <w:t xml:space="preserve"> y el II Plan Nacional de CONAPEES</w:t>
      </w:r>
      <w:r w:rsidRPr="00AB3E04">
        <w:rPr>
          <w:rFonts w:ascii="Gotham Rounded Light" w:hAnsi="Gotham Rounded Light"/>
          <w:sz w:val="24"/>
          <w:szCs w:val="24"/>
        </w:rPr>
        <w:t>.</w:t>
      </w:r>
    </w:p>
    <w:p w:rsidR="00630DC9" w:rsidRPr="00AB3E04" w:rsidRDefault="00630DC9" w:rsidP="00F83E38">
      <w:pPr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Plan de Desarrollo: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Objetivo/s: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• Aportar elementos conceptuales y técnicos que orienten el abordaje integral de las situaciones de ESCNNA.</w:t>
      </w:r>
    </w:p>
    <w:p w:rsidR="00630DC9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• Construir intersectorialmente y de manera consensuada orientaciones para la ruta Departamental de acción frente a situaciones detectadas de  ESCNNA.</w:t>
      </w:r>
    </w:p>
    <w:p w:rsidR="00AB3E04" w:rsidRPr="00AB3E04" w:rsidRDefault="00AB3E04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AB3E04" w:rsidRDefault="00AB3E04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Destinatarios: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• Operadores sociales y técnicos de distintas dependencias de INAU,  funcionarios pertenecientes  a las Instituciones integrantes de CONAPEES y organizaciones de la sociedad civil.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Programa  guía: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Abordaje de situaciones de ESCNNA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1) Enfoques de trabajo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i) Enfoque de Derechos Humanos.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Trabajo en red, articulación de acciones y respuestas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2) Herramientas jurídico -  legales a nivel nacional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i) Normativa nacional vigente.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Sistema de Justicia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3) Aspectos centrales de la intervención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i) Sentido de la intervención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(a) Prevención y promoción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(b) Protección y restitución de derechos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Actores centrales en la intervención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(a) Responsabilidad institucional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(b) Impacto en el operador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Intervención estratégica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(a) Plan de trabajo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(b) Articulación de acciones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(c) </w:t>
      </w:r>
      <w:proofErr w:type="spellStart"/>
      <w:r w:rsidRPr="00AB3E04">
        <w:rPr>
          <w:rFonts w:ascii="Gotham Rounded Light" w:hAnsi="Gotham Rounded Light"/>
          <w:sz w:val="24"/>
          <w:szCs w:val="24"/>
        </w:rPr>
        <w:t>Interdisciplina</w:t>
      </w:r>
      <w:proofErr w:type="spellEnd"/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4) Detección y diagnóstico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i) Análisis del contexto local de vulnerabilidad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Identificación de indicadores.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Pedido de ayuda</w:t>
      </w:r>
    </w:p>
    <w:p w:rsidR="00AB3E04" w:rsidRDefault="00AB3E04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AB3E04" w:rsidRDefault="00AB3E04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lastRenderedPageBreak/>
        <w:t>iv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Evaluación de situación: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(a) Derechos vulnerados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(b) Factores familiares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(c) Factores personales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5) El NNA en situación de explotación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i) Proceso de victimización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La palabra del NNA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iii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) La familia y la comunidad</w:t>
      </w:r>
    </w:p>
    <w:p w:rsidR="00AB3E04" w:rsidRDefault="00AB3E04" w:rsidP="00F83E38">
      <w:pPr>
        <w:jc w:val="both"/>
        <w:rPr>
          <w:rFonts w:ascii="Gotham Rounded Light" w:hAnsi="Gotham Rounded Light"/>
          <w:sz w:val="24"/>
          <w:szCs w:val="24"/>
        </w:rPr>
      </w:pP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1: Metodología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Instancias de exposición teórica a cargo de </w:t>
      </w:r>
      <w:proofErr w:type="spellStart"/>
      <w:r w:rsidRPr="00AB3E04">
        <w:rPr>
          <w:rFonts w:ascii="Gotham Rounded Light" w:hAnsi="Gotham Rounded Light"/>
          <w:sz w:val="24"/>
          <w:szCs w:val="24"/>
        </w:rPr>
        <w:t>el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/la docente.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Actividades colectivas en formato taller, orientadas a aplicaciones de los conceptos a las realidades locales. Tareas encomendadas al participante a realizar de una instancia presencial a otra, orientadas a la construcción de propuestas de acción para las realidades locales.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Evaluación: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La fase presencial se evaluará a partir del 75% de la asistencia y la presentación de un trabajo breve final.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 Fechas de las actividades: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4 Jornadas completas  en la Ciudad de Montevideo, lugar a confirmar.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Fecha tentativa de comienzo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Viernes en el mes de  Setiembre - 2018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Otros comentarios: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>Al inicio del curso se entregará un CD con la bibliografía recomendada, una guía para el seguimiento de las clases, las tareas a realizar y la presentación de las características del trabajo final.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Nota: </w:t>
      </w:r>
      <w:r w:rsidR="002E605F" w:rsidRPr="00AB3E04">
        <w:rPr>
          <w:rFonts w:ascii="Gotham Rounded Light" w:hAnsi="Gotham Rounded Light"/>
          <w:sz w:val="24"/>
          <w:szCs w:val="24"/>
        </w:rPr>
        <w:t>Para el cobro de la actividad debe poseerse factura.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r w:rsidRPr="00AB3E04">
        <w:rPr>
          <w:rFonts w:ascii="Gotham Rounded Light" w:hAnsi="Gotham Rounded Light"/>
          <w:sz w:val="24"/>
          <w:szCs w:val="24"/>
        </w:rPr>
        <w:t xml:space="preserve">Una vez finalizado el Curso </w:t>
      </w:r>
      <w:r w:rsidR="002E605F" w:rsidRPr="00AB3E04">
        <w:rPr>
          <w:rFonts w:ascii="Gotham Rounded Light" w:hAnsi="Gotham Rounded Light"/>
          <w:sz w:val="24"/>
          <w:szCs w:val="24"/>
        </w:rPr>
        <w:t>se encargar</w:t>
      </w:r>
      <w:r w:rsidR="004E0790" w:rsidRPr="00AB3E04">
        <w:rPr>
          <w:rFonts w:ascii="Gotham Rounded Light" w:hAnsi="Gotham Rounded Light"/>
          <w:sz w:val="24"/>
          <w:szCs w:val="24"/>
        </w:rPr>
        <w:t>a</w:t>
      </w:r>
      <w:r w:rsidR="002E605F" w:rsidRPr="00AB3E04">
        <w:rPr>
          <w:rFonts w:ascii="Gotham Rounded Light" w:hAnsi="Gotham Rounded Light"/>
          <w:sz w:val="24"/>
          <w:szCs w:val="24"/>
        </w:rPr>
        <w:t xml:space="preserve"> de la</w:t>
      </w:r>
      <w:r w:rsidRPr="00AB3E04">
        <w:rPr>
          <w:rFonts w:ascii="Gotham Rounded Light" w:hAnsi="Gotham Rounded Light"/>
          <w:sz w:val="24"/>
          <w:szCs w:val="24"/>
        </w:rPr>
        <w:t xml:space="preserve"> impresión y distribución de los certificados correspondientes</w:t>
      </w:r>
      <w:r w:rsidR="002E605F" w:rsidRPr="00AB3E04">
        <w:rPr>
          <w:rFonts w:ascii="Gotham Rounded Light" w:hAnsi="Gotham Rounded Light"/>
          <w:sz w:val="24"/>
          <w:szCs w:val="24"/>
        </w:rPr>
        <w:t xml:space="preserve"> firmados por el IIN INAU y </w:t>
      </w:r>
      <w:proofErr w:type="spellStart"/>
      <w:r w:rsidR="002E605F" w:rsidRPr="00AB3E04">
        <w:rPr>
          <w:rFonts w:ascii="Gotham Rounded Light" w:hAnsi="Gotham Rounded Light"/>
          <w:sz w:val="24"/>
          <w:szCs w:val="24"/>
        </w:rPr>
        <w:t>Conapees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>.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b/>
          <w:sz w:val="24"/>
          <w:szCs w:val="24"/>
        </w:rPr>
      </w:pPr>
      <w:r w:rsidRPr="00AB3E04">
        <w:rPr>
          <w:rFonts w:ascii="Gotham Rounded Light" w:hAnsi="Gotham Rounded Light"/>
          <w:b/>
          <w:sz w:val="24"/>
          <w:szCs w:val="24"/>
        </w:rPr>
        <w:t xml:space="preserve">PLAZO DE RECEPCION: HASTA EL  26 de julio de 2018. </w:t>
      </w:r>
    </w:p>
    <w:p w:rsidR="00630DC9" w:rsidRPr="00AB3E04" w:rsidRDefault="00630DC9" w:rsidP="00F83E38">
      <w:pPr>
        <w:jc w:val="both"/>
        <w:rPr>
          <w:rFonts w:ascii="Gotham Rounded Light" w:hAnsi="Gotham Rounded Light"/>
          <w:sz w:val="24"/>
          <w:szCs w:val="24"/>
        </w:rPr>
      </w:pPr>
      <w:proofErr w:type="spellStart"/>
      <w:r w:rsidRPr="00AB3E04">
        <w:rPr>
          <w:rFonts w:ascii="Gotham Rounded Light" w:hAnsi="Gotham Rounded Light"/>
          <w:sz w:val="24"/>
          <w:szCs w:val="24"/>
        </w:rPr>
        <w:t>Sec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 xml:space="preserve"> CONAPEES  - Ma. Fernanda </w:t>
      </w:r>
      <w:proofErr w:type="spellStart"/>
      <w:r w:rsidRPr="00AB3E04">
        <w:rPr>
          <w:rFonts w:ascii="Gotham Rounded Light" w:hAnsi="Gotham Rounded Light"/>
          <w:sz w:val="24"/>
          <w:szCs w:val="24"/>
        </w:rPr>
        <w:t>Casalla</w:t>
      </w:r>
      <w:proofErr w:type="spellEnd"/>
      <w:r w:rsidRPr="00AB3E04">
        <w:rPr>
          <w:rFonts w:ascii="Gotham Rounded Light" w:hAnsi="Gotham Rounded Light"/>
          <w:sz w:val="24"/>
          <w:szCs w:val="24"/>
        </w:rPr>
        <w:t xml:space="preserve">     098030056</w:t>
      </w:r>
    </w:p>
    <w:sectPr w:rsidR="00630DC9" w:rsidRPr="00AB3E04" w:rsidSect="001F63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26" w:rsidRDefault="006E1426" w:rsidP="001D5B7D">
      <w:pPr>
        <w:spacing w:after="0" w:line="240" w:lineRule="auto"/>
      </w:pPr>
      <w:r>
        <w:separator/>
      </w:r>
    </w:p>
  </w:endnote>
  <w:endnote w:type="continuationSeparator" w:id="0">
    <w:p w:rsidR="006E1426" w:rsidRDefault="006E1426" w:rsidP="001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C9" w:rsidRPr="00C916BA" w:rsidRDefault="00630DC9" w:rsidP="00C916BA">
    <w:pPr>
      <w:pStyle w:val="Piedepgina"/>
      <w:jc w:val="both"/>
      <w:rPr>
        <w:rFonts w:ascii="Gotham Rounded Medium" w:hAnsi="Gotham Rounded Medium"/>
        <w:sz w:val="21"/>
        <w:szCs w:val="21"/>
      </w:rPr>
    </w:pPr>
    <w:r w:rsidRPr="00C916BA">
      <w:rPr>
        <w:rFonts w:ascii="Gotham Rounded Medium" w:hAnsi="Gotham Rounded Medium"/>
        <w:sz w:val="21"/>
        <w:szCs w:val="21"/>
      </w:rPr>
      <w:t xml:space="preserve">Piedras 482 </w:t>
    </w:r>
    <w:r w:rsidRPr="00C916BA">
      <w:rPr>
        <w:rFonts w:ascii="Gotham Rounded Medium" w:hAnsi="Gotham Rounded Medium"/>
        <w:color w:val="7F7F7F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 xml:space="preserve"> Teléfono</w:t>
    </w:r>
    <w:r>
      <w:rPr>
        <w:rFonts w:ascii="Gotham Rounded Medium" w:hAnsi="Gotham Rounded Medium"/>
        <w:sz w:val="21"/>
        <w:szCs w:val="21"/>
      </w:rPr>
      <w:t>s</w:t>
    </w:r>
    <w:r w:rsidRPr="00C916BA">
      <w:rPr>
        <w:rFonts w:ascii="Gotham Rounded Medium" w:hAnsi="Gotham Rounded Medium"/>
        <w:sz w:val="21"/>
        <w:szCs w:val="21"/>
      </w:rPr>
      <w:t xml:space="preserve"> (+598) 2915 7317 – (+598) 2915 0712 </w:t>
    </w:r>
    <w:r w:rsidRPr="00C916BA">
      <w:rPr>
        <w:rFonts w:ascii="Gotham Rounded Medium" w:hAnsi="Gotham Rounded Medium"/>
        <w:color w:val="7F7F7F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>www.inau.gub.uy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26" w:rsidRDefault="006E1426" w:rsidP="001D5B7D">
      <w:pPr>
        <w:spacing w:after="0" w:line="240" w:lineRule="auto"/>
      </w:pPr>
      <w:r>
        <w:separator/>
      </w:r>
    </w:p>
  </w:footnote>
  <w:footnote w:type="continuationSeparator" w:id="0">
    <w:p w:rsidR="006E1426" w:rsidRDefault="006E1426" w:rsidP="001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C9" w:rsidRPr="001D5B7D" w:rsidRDefault="0062665A" w:rsidP="001D5B7D">
    <w:pPr>
      <w:pStyle w:val="Encabezado"/>
    </w:pPr>
    <w:r>
      <w:rPr>
        <w:noProof/>
        <w:lang w:eastAsia="es-ES"/>
      </w:rPr>
      <w:drawing>
        <wp:inline distT="0" distB="0" distL="0" distR="0">
          <wp:extent cx="1247775" cy="6000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DC9">
      <w:rPr>
        <w:rFonts w:ascii="Gotham Rounded Medium" w:hAnsi="Gotham Rounded Medium"/>
        <w:noProof/>
        <w:lang w:val="es-UY" w:eastAsia="es-UY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1504950" cy="647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0DC9">
      <w:rPr>
        <w:rFonts w:ascii="Gotham Rounded Medium" w:hAnsi="Gotham Rounded Medium"/>
        <w:noProof/>
        <w:lang w:val="es-UY" w:eastAsia="es-UY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7E3"/>
    <w:multiLevelType w:val="multilevel"/>
    <w:tmpl w:val="0798A8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5B7D"/>
    <w:rsid w:val="000223BA"/>
    <w:rsid w:val="00030AEF"/>
    <w:rsid w:val="000371FF"/>
    <w:rsid w:val="00046482"/>
    <w:rsid w:val="000A4BDE"/>
    <w:rsid w:val="000B1762"/>
    <w:rsid w:val="000F0893"/>
    <w:rsid w:val="0012197C"/>
    <w:rsid w:val="00130C7B"/>
    <w:rsid w:val="001419F0"/>
    <w:rsid w:val="0014724F"/>
    <w:rsid w:val="001816FC"/>
    <w:rsid w:val="001C0597"/>
    <w:rsid w:val="001C0FA7"/>
    <w:rsid w:val="001D5B7D"/>
    <w:rsid w:val="001F4ECA"/>
    <w:rsid w:val="001F5BC7"/>
    <w:rsid w:val="001F63D8"/>
    <w:rsid w:val="00247AFF"/>
    <w:rsid w:val="00254449"/>
    <w:rsid w:val="002A11D1"/>
    <w:rsid w:val="002A1AA3"/>
    <w:rsid w:val="002A2B20"/>
    <w:rsid w:val="002A6738"/>
    <w:rsid w:val="002C1EF8"/>
    <w:rsid w:val="002D6AB0"/>
    <w:rsid w:val="002E605F"/>
    <w:rsid w:val="00306C7D"/>
    <w:rsid w:val="00331C8A"/>
    <w:rsid w:val="00332841"/>
    <w:rsid w:val="00334065"/>
    <w:rsid w:val="003410F7"/>
    <w:rsid w:val="00356AED"/>
    <w:rsid w:val="00387079"/>
    <w:rsid w:val="0039122E"/>
    <w:rsid w:val="003B038E"/>
    <w:rsid w:val="00430FD4"/>
    <w:rsid w:val="004531AB"/>
    <w:rsid w:val="0047304A"/>
    <w:rsid w:val="00476DDA"/>
    <w:rsid w:val="00484C8F"/>
    <w:rsid w:val="00491599"/>
    <w:rsid w:val="004B657A"/>
    <w:rsid w:val="004E0790"/>
    <w:rsid w:val="004F4AB2"/>
    <w:rsid w:val="004F52C2"/>
    <w:rsid w:val="0050022F"/>
    <w:rsid w:val="005377D6"/>
    <w:rsid w:val="005725EE"/>
    <w:rsid w:val="005B1E0F"/>
    <w:rsid w:val="005C58B2"/>
    <w:rsid w:val="0062665A"/>
    <w:rsid w:val="00630DC9"/>
    <w:rsid w:val="00642F6D"/>
    <w:rsid w:val="00653031"/>
    <w:rsid w:val="00682C31"/>
    <w:rsid w:val="00697CE2"/>
    <w:rsid w:val="006B276A"/>
    <w:rsid w:val="006E1426"/>
    <w:rsid w:val="007069E8"/>
    <w:rsid w:val="00711792"/>
    <w:rsid w:val="007568C5"/>
    <w:rsid w:val="00772800"/>
    <w:rsid w:val="0078450A"/>
    <w:rsid w:val="00791D1B"/>
    <w:rsid w:val="00794189"/>
    <w:rsid w:val="007946B6"/>
    <w:rsid w:val="007F7A05"/>
    <w:rsid w:val="00827A9F"/>
    <w:rsid w:val="0087726F"/>
    <w:rsid w:val="00897D91"/>
    <w:rsid w:val="008A2903"/>
    <w:rsid w:val="008C2E28"/>
    <w:rsid w:val="008C78AE"/>
    <w:rsid w:val="008D6F61"/>
    <w:rsid w:val="00900994"/>
    <w:rsid w:val="009257B0"/>
    <w:rsid w:val="009263EF"/>
    <w:rsid w:val="009842C6"/>
    <w:rsid w:val="009955A9"/>
    <w:rsid w:val="009D065F"/>
    <w:rsid w:val="009E14A9"/>
    <w:rsid w:val="00A14018"/>
    <w:rsid w:val="00A47935"/>
    <w:rsid w:val="00A82FBC"/>
    <w:rsid w:val="00A91B2F"/>
    <w:rsid w:val="00A97247"/>
    <w:rsid w:val="00AB3D49"/>
    <w:rsid w:val="00AB3E04"/>
    <w:rsid w:val="00AB7C7D"/>
    <w:rsid w:val="00AC18DE"/>
    <w:rsid w:val="00AC6958"/>
    <w:rsid w:val="00B016E0"/>
    <w:rsid w:val="00B34E86"/>
    <w:rsid w:val="00B8725F"/>
    <w:rsid w:val="00BA1082"/>
    <w:rsid w:val="00BB4354"/>
    <w:rsid w:val="00BF57D9"/>
    <w:rsid w:val="00C414C8"/>
    <w:rsid w:val="00C916BA"/>
    <w:rsid w:val="00CA0C2E"/>
    <w:rsid w:val="00CB089B"/>
    <w:rsid w:val="00CB6DAC"/>
    <w:rsid w:val="00CE2259"/>
    <w:rsid w:val="00CF559D"/>
    <w:rsid w:val="00D05218"/>
    <w:rsid w:val="00D26659"/>
    <w:rsid w:val="00D66D9A"/>
    <w:rsid w:val="00D843B9"/>
    <w:rsid w:val="00DC48DA"/>
    <w:rsid w:val="00E97C21"/>
    <w:rsid w:val="00ED7B70"/>
    <w:rsid w:val="00F135EF"/>
    <w:rsid w:val="00F152BF"/>
    <w:rsid w:val="00F35566"/>
    <w:rsid w:val="00F527D9"/>
    <w:rsid w:val="00F533EC"/>
    <w:rsid w:val="00F5484D"/>
    <w:rsid w:val="00F82C36"/>
    <w:rsid w:val="00F83E38"/>
    <w:rsid w:val="00F925C7"/>
    <w:rsid w:val="00FA35AF"/>
    <w:rsid w:val="00FC0D10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D8"/>
    <w:pPr>
      <w:spacing w:after="160" w:line="259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5B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D5B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816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147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7F7A05"/>
    <w:pPr>
      <w:spacing w:after="0" w:line="240" w:lineRule="auto"/>
    </w:pPr>
    <w:rPr>
      <w:rFonts w:eastAsia="Times New Roman"/>
      <w:sz w:val="20"/>
      <w:szCs w:val="20"/>
      <w:lang w:val="es-UY" w:eastAsia="es-U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F7A05"/>
    <w:rPr>
      <w:rFonts w:eastAsia="Times New Roman" w:cs="Times New Roman"/>
      <w:sz w:val="20"/>
      <w:szCs w:val="20"/>
      <w:lang w:val="es-UY" w:eastAsia="es-UY"/>
    </w:rPr>
  </w:style>
  <w:style w:type="character" w:styleId="Refdenotaalpie">
    <w:name w:val="footnote reference"/>
    <w:basedOn w:val="Fuentedeprrafopredeter"/>
    <w:uiPriority w:val="99"/>
    <w:semiHidden/>
    <w:rsid w:val="007F7A05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7F7A05"/>
    <w:pPr>
      <w:spacing w:after="200" w:line="276" w:lineRule="auto"/>
      <w:ind w:left="720"/>
      <w:contextualSpacing/>
    </w:pPr>
    <w:rPr>
      <w:rFonts w:eastAsia="Times New Roman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Junio  de 2018</vt:lpstr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Junio  de 2018</dc:title>
  <dc:creator>lic. juan carlos castro</dc:creator>
  <cp:lastModifiedBy>Direccion</cp:lastModifiedBy>
  <cp:revision>2</cp:revision>
  <cp:lastPrinted>2015-08-04T20:09:00Z</cp:lastPrinted>
  <dcterms:created xsi:type="dcterms:W3CDTF">2018-06-27T15:48:00Z</dcterms:created>
  <dcterms:modified xsi:type="dcterms:W3CDTF">2018-06-27T15:48:00Z</dcterms:modified>
</cp:coreProperties>
</file>