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FC7" w:rsidRDefault="000F7FC7" w:rsidP="000F7FC7">
      <w:pPr>
        <w:spacing w:after="0"/>
        <w:rPr>
          <w:rFonts w:ascii="Arial" w:eastAsia="Calibri" w:hAnsi="Arial" w:cs="Arial"/>
          <w:b/>
        </w:rPr>
      </w:pPr>
    </w:p>
    <w:p w:rsidR="00BE4E6E" w:rsidRDefault="00BE4E6E" w:rsidP="000F7FC7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0F7FC7" w:rsidRPr="006D34EC" w:rsidRDefault="000F7FC7" w:rsidP="00BE4E6E">
      <w:pPr>
        <w:spacing w:after="0"/>
        <w:jc w:val="center"/>
        <w:rPr>
          <w:rFonts w:ascii="Arial" w:eastAsia="Calibri" w:hAnsi="Arial" w:cs="Arial"/>
          <w:b/>
          <w:sz w:val="20"/>
          <w:szCs w:val="20"/>
        </w:rPr>
      </w:pPr>
      <w:r w:rsidRPr="006D34EC">
        <w:rPr>
          <w:rFonts w:ascii="Arial" w:eastAsia="Calibri" w:hAnsi="Arial" w:cs="Arial"/>
          <w:b/>
          <w:sz w:val="20"/>
          <w:szCs w:val="20"/>
        </w:rPr>
        <w:t>DIVISIÓN GESTION</w:t>
      </w:r>
      <w:r w:rsidR="00740A85" w:rsidRPr="006D34EC">
        <w:rPr>
          <w:rFonts w:ascii="Arial" w:eastAsia="Calibri" w:hAnsi="Arial" w:cs="Arial"/>
          <w:b/>
          <w:sz w:val="20"/>
          <w:szCs w:val="20"/>
        </w:rPr>
        <w:t xml:space="preserve"> Y DESARROLLO HUMANO</w:t>
      </w:r>
    </w:p>
    <w:p w:rsidR="000F7FC7" w:rsidRPr="006D34EC" w:rsidRDefault="000F7FC7" w:rsidP="00BE4E6E">
      <w:pPr>
        <w:spacing w:after="0"/>
        <w:jc w:val="center"/>
        <w:rPr>
          <w:rFonts w:ascii="Arial" w:eastAsia="Calibri" w:hAnsi="Arial" w:cs="Arial"/>
          <w:b/>
          <w:sz w:val="20"/>
          <w:szCs w:val="20"/>
        </w:rPr>
      </w:pPr>
      <w:r w:rsidRPr="006D34EC">
        <w:rPr>
          <w:rFonts w:ascii="Arial" w:eastAsia="Calibri" w:hAnsi="Arial" w:cs="Arial"/>
          <w:b/>
          <w:sz w:val="20"/>
          <w:szCs w:val="20"/>
        </w:rPr>
        <w:t>DEPARTAMENTO TÉCNICO</w:t>
      </w:r>
      <w:r w:rsidR="00740A85" w:rsidRPr="006D34EC">
        <w:rPr>
          <w:rFonts w:ascii="Arial" w:eastAsia="Calibri" w:hAnsi="Arial" w:cs="Arial"/>
          <w:b/>
          <w:sz w:val="20"/>
          <w:szCs w:val="20"/>
        </w:rPr>
        <w:t xml:space="preserve"> DE GESTION HUMANA</w:t>
      </w:r>
    </w:p>
    <w:p w:rsidR="000F7FC7" w:rsidRPr="006D34EC" w:rsidRDefault="000F7FC7" w:rsidP="00BE4E6E">
      <w:pPr>
        <w:spacing w:after="0"/>
        <w:jc w:val="center"/>
        <w:rPr>
          <w:rFonts w:ascii="Arial" w:eastAsia="Calibri" w:hAnsi="Arial" w:cs="Arial"/>
          <w:b/>
          <w:sz w:val="20"/>
          <w:szCs w:val="20"/>
        </w:rPr>
      </w:pPr>
      <w:r w:rsidRPr="006D34EC">
        <w:rPr>
          <w:rFonts w:ascii="Arial" w:eastAsia="Calibri" w:hAnsi="Arial" w:cs="Arial"/>
          <w:b/>
          <w:sz w:val="20"/>
          <w:szCs w:val="20"/>
        </w:rPr>
        <w:t>S</w:t>
      </w:r>
      <w:r w:rsidR="00F00AA6" w:rsidRPr="006D34EC">
        <w:rPr>
          <w:rFonts w:ascii="Arial" w:eastAsia="Calibri" w:hAnsi="Arial" w:cs="Arial"/>
          <w:b/>
          <w:sz w:val="20"/>
          <w:szCs w:val="20"/>
        </w:rPr>
        <w:t>ECCIÓN RECLUTAMIENTO Y SELECCIÓN</w:t>
      </w:r>
    </w:p>
    <w:p w:rsidR="00F00AA6" w:rsidRPr="006D34EC" w:rsidRDefault="00F00AA6" w:rsidP="00F00AA6">
      <w:pPr>
        <w:spacing w:after="0"/>
        <w:rPr>
          <w:rFonts w:ascii="Arial" w:eastAsia="Calibri" w:hAnsi="Arial" w:cs="Arial"/>
          <w:b/>
          <w:sz w:val="20"/>
          <w:szCs w:val="20"/>
        </w:rPr>
      </w:pPr>
    </w:p>
    <w:p w:rsidR="000F7FC7" w:rsidRPr="006D34EC" w:rsidRDefault="000F7FC7" w:rsidP="000F7FC7">
      <w:pPr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6D34EC">
        <w:rPr>
          <w:rFonts w:ascii="Arial" w:eastAsia="Calibri" w:hAnsi="Arial" w:cs="Arial"/>
          <w:b/>
          <w:sz w:val="20"/>
          <w:szCs w:val="20"/>
          <w:u w:val="single"/>
        </w:rPr>
        <w:t>COMUNICADO</w:t>
      </w:r>
    </w:p>
    <w:p w:rsidR="004240D9" w:rsidRDefault="000F7FC7" w:rsidP="004240D9">
      <w:pPr>
        <w:jc w:val="right"/>
        <w:rPr>
          <w:rFonts w:ascii="Arial" w:eastAsia="Calibri" w:hAnsi="Arial" w:cs="Arial"/>
          <w:sz w:val="20"/>
          <w:szCs w:val="20"/>
        </w:rPr>
      </w:pPr>
      <w:r w:rsidRPr="006D34EC">
        <w:rPr>
          <w:rFonts w:ascii="Arial" w:eastAsia="Calibri" w:hAnsi="Arial" w:cs="Arial"/>
          <w:sz w:val="20"/>
          <w:szCs w:val="20"/>
        </w:rPr>
        <w:t xml:space="preserve">Montevideo, </w:t>
      </w:r>
      <w:r w:rsidR="00F07057">
        <w:rPr>
          <w:rFonts w:ascii="Arial" w:eastAsia="Calibri" w:hAnsi="Arial" w:cs="Arial"/>
          <w:sz w:val="20"/>
          <w:szCs w:val="20"/>
        </w:rPr>
        <w:t>31</w:t>
      </w:r>
      <w:r w:rsidR="00BE4E6E" w:rsidRPr="006D34EC">
        <w:rPr>
          <w:rFonts w:ascii="Arial" w:eastAsia="Calibri" w:hAnsi="Arial" w:cs="Arial"/>
          <w:sz w:val="20"/>
          <w:szCs w:val="20"/>
        </w:rPr>
        <w:t xml:space="preserve"> </w:t>
      </w:r>
      <w:r w:rsidRPr="006D34EC">
        <w:rPr>
          <w:rFonts w:ascii="Arial" w:eastAsia="Calibri" w:hAnsi="Arial" w:cs="Arial"/>
          <w:sz w:val="20"/>
          <w:szCs w:val="20"/>
        </w:rPr>
        <w:t xml:space="preserve">de </w:t>
      </w:r>
      <w:r w:rsidR="005B54FF">
        <w:rPr>
          <w:rFonts w:ascii="Arial" w:eastAsia="Calibri" w:hAnsi="Arial" w:cs="Arial"/>
          <w:sz w:val="20"/>
          <w:szCs w:val="20"/>
        </w:rPr>
        <w:t>agosto</w:t>
      </w:r>
      <w:r w:rsidR="004240D9" w:rsidRPr="006D34EC">
        <w:rPr>
          <w:rFonts w:ascii="Arial" w:eastAsia="Calibri" w:hAnsi="Arial" w:cs="Arial"/>
          <w:sz w:val="20"/>
          <w:szCs w:val="20"/>
        </w:rPr>
        <w:t xml:space="preserve"> de</w:t>
      </w:r>
      <w:r w:rsidR="005B54FF">
        <w:rPr>
          <w:rFonts w:ascii="Arial" w:eastAsia="Calibri" w:hAnsi="Arial" w:cs="Arial"/>
          <w:sz w:val="20"/>
          <w:szCs w:val="20"/>
        </w:rPr>
        <w:t>l</w:t>
      </w:r>
      <w:r w:rsidR="004240D9" w:rsidRPr="006D34EC">
        <w:rPr>
          <w:rFonts w:ascii="Arial" w:eastAsia="Calibri" w:hAnsi="Arial" w:cs="Arial"/>
          <w:sz w:val="20"/>
          <w:szCs w:val="20"/>
        </w:rPr>
        <w:t xml:space="preserve"> 202</w:t>
      </w:r>
      <w:r w:rsidR="006773F7" w:rsidRPr="006D34EC">
        <w:rPr>
          <w:rFonts w:ascii="Arial" w:eastAsia="Calibri" w:hAnsi="Arial" w:cs="Arial"/>
          <w:sz w:val="20"/>
          <w:szCs w:val="20"/>
        </w:rPr>
        <w:t>3</w:t>
      </w:r>
      <w:r w:rsidR="004240D9" w:rsidRPr="006D34EC">
        <w:rPr>
          <w:rFonts w:ascii="Arial" w:eastAsia="Calibri" w:hAnsi="Arial" w:cs="Arial"/>
          <w:sz w:val="20"/>
          <w:szCs w:val="20"/>
        </w:rPr>
        <w:t>.</w:t>
      </w:r>
    </w:p>
    <w:p w:rsidR="00EB49B7" w:rsidRPr="006D34EC" w:rsidRDefault="00EB49B7" w:rsidP="004240D9">
      <w:pPr>
        <w:jc w:val="right"/>
        <w:rPr>
          <w:rFonts w:ascii="Arial" w:eastAsia="Calibri" w:hAnsi="Arial" w:cs="Arial"/>
          <w:sz w:val="20"/>
          <w:szCs w:val="20"/>
        </w:rPr>
      </w:pPr>
    </w:p>
    <w:p w:rsidR="00EB49B7" w:rsidRDefault="004240D9" w:rsidP="00EB49B7">
      <w:pPr>
        <w:pStyle w:val="Ttulo"/>
        <w:pBdr>
          <w:bottom w:val="none" w:sz="0" w:space="0" w:color="auto"/>
        </w:pBdr>
        <w:jc w:val="both"/>
        <w:rPr>
          <w:rFonts w:ascii="Arial" w:eastAsia="Calibri" w:hAnsi="Arial" w:cs="Arial"/>
          <w:color w:val="auto"/>
          <w:sz w:val="24"/>
          <w:szCs w:val="24"/>
        </w:rPr>
      </w:pPr>
      <w:r w:rsidRPr="005B54FF">
        <w:rPr>
          <w:rFonts w:ascii="Arial" w:eastAsia="Calibri" w:hAnsi="Arial" w:cs="Arial"/>
          <w:b/>
          <w:color w:val="auto"/>
          <w:sz w:val="20"/>
          <w:szCs w:val="20"/>
          <w:u w:val="single"/>
        </w:rPr>
        <w:t>ASUNTO:</w:t>
      </w:r>
      <w:r w:rsidRPr="005B54FF">
        <w:rPr>
          <w:rFonts w:ascii="Arial" w:eastAsia="Calibri" w:hAnsi="Arial" w:cs="Arial"/>
          <w:b/>
          <w:color w:val="auto"/>
          <w:sz w:val="20"/>
          <w:szCs w:val="20"/>
        </w:rPr>
        <w:t xml:space="preserve"> </w:t>
      </w:r>
      <w:r w:rsidR="001341F4" w:rsidRPr="005B54FF">
        <w:rPr>
          <w:rFonts w:ascii="Arial" w:eastAsia="Calibri" w:hAnsi="Arial" w:cs="Arial"/>
          <w:b/>
          <w:color w:val="auto"/>
          <w:sz w:val="20"/>
          <w:szCs w:val="20"/>
          <w:u w:val="single"/>
        </w:rPr>
        <w:t xml:space="preserve">RESULTADOS INSCRIPTOS </w:t>
      </w:r>
      <w:r w:rsidR="00611E07" w:rsidRPr="005B54FF">
        <w:rPr>
          <w:rFonts w:ascii="Arial" w:hAnsi="Arial" w:cs="Arial"/>
          <w:color w:val="auto"/>
          <w:sz w:val="20"/>
          <w:szCs w:val="20"/>
        </w:rPr>
        <w:t>CORRESPONDIENTE AL</w:t>
      </w:r>
      <w:r w:rsidR="005B54FF" w:rsidRPr="005B54FF">
        <w:rPr>
          <w:rFonts w:ascii="Arial" w:eastAsia="Calibri" w:hAnsi="Arial" w:cs="Arial"/>
          <w:color w:val="auto"/>
          <w:sz w:val="24"/>
          <w:szCs w:val="24"/>
          <w:lang w:val="es-ES"/>
        </w:rPr>
        <w:t xml:space="preserve"> </w:t>
      </w:r>
      <w:r w:rsidR="005B54FF" w:rsidRPr="00346340">
        <w:rPr>
          <w:rFonts w:ascii="Arial" w:eastAsia="Calibri" w:hAnsi="Arial" w:cs="Arial"/>
          <w:color w:val="auto"/>
          <w:sz w:val="24"/>
          <w:szCs w:val="24"/>
          <w:lang w:val="es-ES" w:eastAsia="en-US"/>
        </w:rPr>
        <w:t>llamado</w:t>
      </w:r>
      <w:r w:rsidR="005B54FF">
        <w:rPr>
          <w:rFonts w:ascii="Arial" w:eastAsia="Calibri" w:hAnsi="Arial" w:cs="Arial"/>
          <w:color w:val="auto"/>
          <w:sz w:val="24"/>
          <w:szCs w:val="24"/>
        </w:rPr>
        <w:t xml:space="preserve"> a Concurso Público y Abierto de Oposición y M</w:t>
      </w:r>
      <w:r w:rsidR="005B54FF" w:rsidRPr="00346340">
        <w:rPr>
          <w:rFonts w:ascii="Arial" w:eastAsia="Calibri" w:hAnsi="Arial" w:cs="Arial"/>
          <w:color w:val="auto"/>
          <w:sz w:val="24"/>
          <w:szCs w:val="24"/>
        </w:rPr>
        <w:t xml:space="preserve">éritos para la provisión de 12 (doce) funciones contratadas  en carácter de provisoriato y por el término de 24 </w:t>
      </w:r>
      <w:r w:rsidR="005B54FF">
        <w:rPr>
          <w:rFonts w:ascii="Arial" w:eastAsia="Calibri" w:hAnsi="Arial" w:cs="Arial"/>
          <w:color w:val="auto"/>
          <w:sz w:val="24"/>
          <w:szCs w:val="24"/>
        </w:rPr>
        <w:t>meses de Atención Integral VI, Serie E</w:t>
      </w:r>
      <w:r w:rsidR="005B54FF" w:rsidRPr="00346340">
        <w:rPr>
          <w:rFonts w:ascii="Arial" w:eastAsia="Calibri" w:hAnsi="Arial" w:cs="Arial"/>
          <w:color w:val="auto"/>
          <w:sz w:val="24"/>
          <w:szCs w:val="24"/>
        </w:rPr>
        <w:t xml:space="preserve">ducación </w:t>
      </w:r>
      <w:r w:rsidR="005B54FF">
        <w:rPr>
          <w:rFonts w:ascii="Arial" w:eastAsia="Calibri" w:hAnsi="Arial" w:cs="Arial"/>
          <w:color w:val="auto"/>
          <w:sz w:val="24"/>
          <w:szCs w:val="24"/>
        </w:rPr>
        <w:t>Escalafón “AI”, G</w:t>
      </w:r>
      <w:r w:rsidR="005B54FF" w:rsidRPr="00346340">
        <w:rPr>
          <w:rFonts w:ascii="Arial" w:eastAsia="Calibri" w:hAnsi="Arial" w:cs="Arial"/>
          <w:color w:val="auto"/>
          <w:sz w:val="24"/>
          <w:szCs w:val="24"/>
        </w:rPr>
        <w:t>rado 01, para ser desarrolladas en los serv</w:t>
      </w:r>
      <w:r w:rsidR="005B54FF">
        <w:rPr>
          <w:rFonts w:ascii="Arial" w:eastAsia="Calibri" w:hAnsi="Arial" w:cs="Arial"/>
          <w:color w:val="auto"/>
          <w:sz w:val="24"/>
          <w:szCs w:val="24"/>
        </w:rPr>
        <w:t>icios de Inau, departamento de M</w:t>
      </w:r>
      <w:r w:rsidR="005B54FF" w:rsidRPr="00346340">
        <w:rPr>
          <w:rFonts w:ascii="Arial" w:eastAsia="Calibri" w:hAnsi="Arial" w:cs="Arial"/>
          <w:color w:val="auto"/>
          <w:sz w:val="24"/>
          <w:szCs w:val="24"/>
        </w:rPr>
        <w:t>ontevideo, las que estarán sujetas a la</w:t>
      </w:r>
      <w:r w:rsidR="00EB49B7">
        <w:rPr>
          <w:rFonts w:ascii="Arial" w:eastAsia="Calibri" w:hAnsi="Arial" w:cs="Arial"/>
          <w:color w:val="auto"/>
          <w:sz w:val="24"/>
          <w:szCs w:val="24"/>
        </w:rPr>
        <w:t xml:space="preserve"> disponibilidad financiera del I</w:t>
      </w:r>
      <w:r w:rsidR="005B54FF" w:rsidRPr="00346340">
        <w:rPr>
          <w:rFonts w:ascii="Arial" w:eastAsia="Calibri" w:hAnsi="Arial" w:cs="Arial"/>
          <w:color w:val="auto"/>
          <w:sz w:val="24"/>
          <w:szCs w:val="24"/>
        </w:rPr>
        <w:t>nstituto.</w:t>
      </w:r>
    </w:p>
    <w:p w:rsidR="00EB49B7" w:rsidRPr="00EB49B7" w:rsidRDefault="00EB49B7" w:rsidP="00EB49B7">
      <w:pPr>
        <w:rPr>
          <w:lang w:eastAsia="es-UY"/>
        </w:rPr>
      </w:pPr>
      <w:bookmarkStart w:id="0" w:name="_GoBack"/>
      <w:bookmarkEnd w:id="0"/>
    </w:p>
    <w:p w:rsidR="00EB49B7" w:rsidRDefault="00611E07" w:rsidP="00EB49B7">
      <w:pPr>
        <w:pStyle w:val="Ttulo"/>
        <w:pBdr>
          <w:bottom w:val="none" w:sz="0" w:space="0" w:color="auto"/>
        </w:pBdr>
        <w:jc w:val="both"/>
        <w:rPr>
          <w:rFonts w:ascii="Arial" w:hAnsi="Arial"/>
          <w:b/>
          <w:bCs/>
          <w:u w:val="single"/>
        </w:rPr>
      </w:pPr>
      <w:r w:rsidRPr="006D34EC">
        <w:rPr>
          <w:rFonts w:ascii="Arial" w:hAnsi="Arial" w:cs="Arial"/>
          <w:sz w:val="20"/>
          <w:szCs w:val="20"/>
        </w:rPr>
        <w:t xml:space="preserve"> </w:t>
      </w:r>
      <w:r w:rsidR="005B54FF">
        <w:rPr>
          <w:rFonts w:ascii="Arial" w:hAnsi="Arial"/>
          <w:b/>
          <w:bCs/>
          <w:sz w:val="20"/>
          <w:szCs w:val="20"/>
          <w:u w:val="single"/>
        </w:rPr>
        <w:t xml:space="preserve">Resultando un total de </w:t>
      </w:r>
      <w:r w:rsidR="00EB49B7">
        <w:rPr>
          <w:rFonts w:ascii="Arial" w:hAnsi="Arial"/>
          <w:b/>
          <w:bCs/>
          <w:sz w:val="20"/>
          <w:szCs w:val="20"/>
          <w:u w:val="single"/>
        </w:rPr>
        <w:t>9 (nueve)</w:t>
      </w:r>
      <w:r w:rsidR="006D34EC" w:rsidRPr="0062655A">
        <w:rPr>
          <w:rFonts w:ascii="Arial" w:hAnsi="Arial"/>
          <w:b/>
          <w:bCs/>
          <w:sz w:val="20"/>
          <w:szCs w:val="20"/>
          <w:u w:val="single"/>
        </w:rPr>
        <w:t xml:space="preserve"> postulantes los cuales se detallan a continuación</w:t>
      </w:r>
    </w:p>
    <w:p w:rsidR="00EB49B7" w:rsidRDefault="00EB49B7" w:rsidP="00EB49B7">
      <w:pPr>
        <w:rPr>
          <w:lang w:eastAsia="es-UY"/>
        </w:rPr>
      </w:pPr>
    </w:p>
    <w:p w:rsidR="00EB49B7" w:rsidRPr="00EB49B7" w:rsidRDefault="00EB49B7" w:rsidP="00EB49B7">
      <w:pPr>
        <w:rPr>
          <w:lang w:eastAsia="es-UY"/>
        </w:rPr>
      </w:pPr>
    </w:p>
    <w:tbl>
      <w:tblPr>
        <w:tblW w:w="1733" w:type="dxa"/>
        <w:jc w:val="center"/>
        <w:tblInd w:w="-4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3"/>
      </w:tblGrid>
      <w:tr w:rsidR="00EB49B7" w:rsidRPr="00EB49B7" w:rsidTr="00EB49B7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bottom"/>
            <w:hideMark/>
          </w:tcPr>
          <w:p w:rsidR="00EB49B7" w:rsidRPr="00EB49B7" w:rsidRDefault="00EB49B7" w:rsidP="00EB49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UY"/>
              </w:rPr>
            </w:pPr>
            <w:r w:rsidRPr="00EB49B7">
              <w:rPr>
                <w:rFonts w:ascii="Calibri" w:eastAsia="Times New Roman" w:hAnsi="Calibri" w:cs="Times New Roman"/>
                <w:b/>
                <w:bCs/>
                <w:color w:val="000000"/>
                <w:lang w:eastAsia="es-UY"/>
              </w:rPr>
              <w:t>C.I.</w:t>
            </w:r>
          </w:p>
        </w:tc>
      </w:tr>
      <w:tr w:rsidR="00EB49B7" w:rsidRPr="00EB49B7" w:rsidTr="00EB49B7">
        <w:trPr>
          <w:trHeight w:val="300"/>
          <w:jc w:val="center"/>
        </w:trPr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9B7" w:rsidRPr="00EB49B7" w:rsidRDefault="00EB49B7" w:rsidP="00EB4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E5070"/>
                <w:sz w:val="20"/>
                <w:szCs w:val="20"/>
                <w:lang w:eastAsia="es-UY"/>
              </w:rPr>
            </w:pPr>
            <w:r w:rsidRPr="00EB49B7">
              <w:rPr>
                <w:rFonts w:ascii="Calibri" w:eastAsia="Times New Roman" w:hAnsi="Calibri" w:cs="Times New Roman"/>
                <w:color w:val="2E5070"/>
                <w:sz w:val="20"/>
                <w:szCs w:val="20"/>
                <w:lang w:eastAsia="es-UY"/>
              </w:rPr>
              <w:t>25818121</w:t>
            </w:r>
          </w:p>
        </w:tc>
      </w:tr>
      <w:tr w:rsidR="00EB49B7" w:rsidRPr="00EB49B7" w:rsidTr="00EB49B7">
        <w:trPr>
          <w:trHeight w:val="300"/>
          <w:jc w:val="center"/>
        </w:trPr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9B7" w:rsidRPr="00EB49B7" w:rsidRDefault="00EB49B7" w:rsidP="00EB4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E5070"/>
                <w:sz w:val="20"/>
                <w:szCs w:val="20"/>
                <w:lang w:eastAsia="es-UY"/>
              </w:rPr>
            </w:pPr>
            <w:r w:rsidRPr="00EB49B7">
              <w:rPr>
                <w:rFonts w:ascii="Calibri" w:eastAsia="Times New Roman" w:hAnsi="Calibri" w:cs="Times New Roman"/>
                <w:color w:val="2E5070"/>
                <w:sz w:val="20"/>
                <w:szCs w:val="20"/>
                <w:lang w:eastAsia="es-UY"/>
              </w:rPr>
              <w:t>31057694</w:t>
            </w:r>
          </w:p>
        </w:tc>
      </w:tr>
      <w:tr w:rsidR="00EB49B7" w:rsidRPr="00EB49B7" w:rsidTr="00EB49B7">
        <w:trPr>
          <w:trHeight w:val="300"/>
          <w:jc w:val="center"/>
        </w:trPr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9B7" w:rsidRPr="00EB49B7" w:rsidRDefault="00EB49B7" w:rsidP="00EB4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E5070"/>
                <w:sz w:val="20"/>
                <w:szCs w:val="20"/>
                <w:lang w:eastAsia="es-UY"/>
              </w:rPr>
            </w:pPr>
            <w:r w:rsidRPr="00EB49B7">
              <w:rPr>
                <w:rFonts w:ascii="Calibri" w:eastAsia="Times New Roman" w:hAnsi="Calibri" w:cs="Times New Roman"/>
                <w:color w:val="2E5070"/>
                <w:sz w:val="20"/>
                <w:szCs w:val="20"/>
                <w:lang w:eastAsia="es-UY"/>
              </w:rPr>
              <w:t>40708848</w:t>
            </w:r>
          </w:p>
        </w:tc>
      </w:tr>
      <w:tr w:rsidR="00EB49B7" w:rsidRPr="00EB49B7" w:rsidTr="00EB49B7">
        <w:trPr>
          <w:trHeight w:val="300"/>
          <w:jc w:val="center"/>
        </w:trPr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9B7" w:rsidRPr="00EB49B7" w:rsidRDefault="00EB49B7" w:rsidP="00EB4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E5070"/>
                <w:sz w:val="20"/>
                <w:szCs w:val="20"/>
                <w:lang w:eastAsia="es-UY"/>
              </w:rPr>
            </w:pPr>
            <w:r w:rsidRPr="00EB49B7">
              <w:rPr>
                <w:rFonts w:ascii="Calibri" w:eastAsia="Times New Roman" w:hAnsi="Calibri" w:cs="Times New Roman"/>
                <w:color w:val="2E5070"/>
                <w:sz w:val="20"/>
                <w:szCs w:val="20"/>
                <w:lang w:eastAsia="es-UY"/>
              </w:rPr>
              <w:t>44897778</w:t>
            </w:r>
          </w:p>
        </w:tc>
      </w:tr>
      <w:tr w:rsidR="00EB49B7" w:rsidRPr="00EB49B7" w:rsidTr="00EB49B7">
        <w:trPr>
          <w:trHeight w:val="300"/>
          <w:jc w:val="center"/>
        </w:trPr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9B7" w:rsidRPr="00EB49B7" w:rsidRDefault="00EB49B7" w:rsidP="00EB4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E5070"/>
                <w:sz w:val="20"/>
                <w:szCs w:val="20"/>
                <w:lang w:eastAsia="es-UY"/>
              </w:rPr>
            </w:pPr>
            <w:r w:rsidRPr="00EB49B7">
              <w:rPr>
                <w:rFonts w:ascii="Calibri" w:eastAsia="Times New Roman" w:hAnsi="Calibri" w:cs="Times New Roman"/>
                <w:color w:val="2E5070"/>
                <w:sz w:val="20"/>
                <w:szCs w:val="20"/>
                <w:lang w:eastAsia="es-UY"/>
              </w:rPr>
              <w:t>47073325</w:t>
            </w:r>
          </w:p>
        </w:tc>
      </w:tr>
      <w:tr w:rsidR="00EB49B7" w:rsidRPr="00EB49B7" w:rsidTr="00EB49B7">
        <w:trPr>
          <w:trHeight w:val="300"/>
          <w:jc w:val="center"/>
        </w:trPr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9B7" w:rsidRPr="00EB49B7" w:rsidRDefault="00EB49B7" w:rsidP="00EB4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E5070"/>
                <w:sz w:val="20"/>
                <w:szCs w:val="20"/>
                <w:lang w:eastAsia="es-UY"/>
              </w:rPr>
            </w:pPr>
            <w:r w:rsidRPr="00EB49B7">
              <w:rPr>
                <w:rFonts w:ascii="Calibri" w:eastAsia="Times New Roman" w:hAnsi="Calibri" w:cs="Times New Roman"/>
                <w:color w:val="2E5070"/>
                <w:sz w:val="20"/>
                <w:szCs w:val="20"/>
                <w:lang w:eastAsia="es-UY"/>
              </w:rPr>
              <w:t>47741758</w:t>
            </w:r>
          </w:p>
        </w:tc>
      </w:tr>
      <w:tr w:rsidR="00EB49B7" w:rsidRPr="00EB49B7" w:rsidTr="00EB49B7">
        <w:trPr>
          <w:trHeight w:val="300"/>
          <w:jc w:val="center"/>
        </w:trPr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9B7" w:rsidRPr="00EB49B7" w:rsidRDefault="00EB49B7" w:rsidP="00EB4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E5070"/>
                <w:sz w:val="20"/>
                <w:szCs w:val="20"/>
                <w:lang w:eastAsia="es-UY"/>
              </w:rPr>
            </w:pPr>
            <w:r w:rsidRPr="00EB49B7">
              <w:rPr>
                <w:rFonts w:ascii="Calibri" w:eastAsia="Times New Roman" w:hAnsi="Calibri" w:cs="Times New Roman"/>
                <w:color w:val="2E5070"/>
                <w:sz w:val="20"/>
                <w:szCs w:val="20"/>
                <w:lang w:eastAsia="es-UY"/>
              </w:rPr>
              <w:t>50189955</w:t>
            </w:r>
          </w:p>
        </w:tc>
      </w:tr>
      <w:tr w:rsidR="00EB49B7" w:rsidRPr="00EB49B7" w:rsidTr="00EB49B7">
        <w:trPr>
          <w:trHeight w:val="300"/>
          <w:jc w:val="center"/>
        </w:trPr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9B7" w:rsidRPr="00EB49B7" w:rsidRDefault="00EB49B7" w:rsidP="00EB4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E5070"/>
                <w:sz w:val="20"/>
                <w:szCs w:val="20"/>
                <w:lang w:eastAsia="es-UY"/>
              </w:rPr>
            </w:pPr>
            <w:r w:rsidRPr="00EB49B7">
              <w:rPr>
                <w:rFonts w:ascii="Calibri" w:eastAsia="Times New Roman" w:hAnsi="Calibri" w:cs="Times New Roman"/>
                <w:color w:val="2E5070"/>
                <w:sz w:val="20"/>
                <w:szCs w:val="20"/>
                <w:lang w:eastAsia="es-UY"/>
              </w:rPr>
              <w:t>52448690</w:t>
            </w:r>
          </w:p>
        </w:tc>
      </w:tr>
      <w:tr w:rsidR="00EB49B7" w:rsidRPr="00EB49B7" w:rsidTr="00EB49B7">
        <w:trPr>
          <w:trHeight w:val="300"/>
          <w:jc w:val="center"/>
        </w:trPr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9B7" w:rsidRPr="00EB49B7" w:rsidRDefault="00EB49B7" w:rsidP="00EB4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E5070"/>
                <w:sz w:val="20"/>
                <w:szCs w:val="20"/>
                <w:lang w:eastAsia="es-UY"/>
              </w:rPr>
            </w:pPr>
            <w:r w:rsidRPr="00EB49B7">
              <w:rPr>
                <w:rFonts w:ascii="Calibri" w:eastAsia="Times New Roman" w:hAnsi="Calibri" w:cs="Times New Roman"/>
                <w:color w:val="2E5070"/>
                <w:sz w:val="20"/>
                <w:szCs w:val="20"/>
                <w:lang w:eastAsia="es-UY"/>
              </w:rPr>
              <w:t>57544572</w:t>
            </w:r>
          </w:p>
        </w:tc>
      </w:tr>
    </w:tbl>
    <w:p w:rsidR="00E04687" w:rsidRPr="00E04687" w:rsidRDefault="00E04687" w:rsidP="00611E07">
      <w:pPr>
        <w:jc w:val="both"/>
        <w:rPr>
          <w:rFonts w:ascii="Arial" w:hAnsi="Arial"/>
          <w:b/>
          <w:bCs/>
        </w:rPr>
      </w:pPr>
    </w:p>
    <w:p w:rsidR="00412F93" w:rsidRDefault="00412F93" w:rsidP="00BB717F">
      <w:pPr>
        <w:jc w:val="both"/>
        <w:rPr>
          <w:rFonts w:ascii="Arial" w:eastAsia="Calibri" w:hAnsi="Arial" w:cs="Arial"/>
          <w:sz w:val="24"/>
          <w:szCs w:val="24"/>
        </w:rPr>
      </w:pPr>
    </w:p>
    <w:p w:rsidR="001341F4" w:rsidRDefault="001341F4" w:rsidP="00BB717F">
      <w:pPr>
        <w:jc w:val="both"/>
        <w:rPr>
          <w:rFonts w:ascii="Arial" w:eastAsia="Calibri" w:hAnsi="Arial" w:cs="Arial"/>
          <w:sz w:val="24"/>
          <w:szCs w:val="24"/>
        </w:rPr>
      </w:pPr>
    </w:p>
    <w:p w:rsidR="005B54FF" w:rsidRDefault="005B54FF" w:rsidP="00307E4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Alicia Maciel</w:t>
      </w:r>
    </w:p>
    <w:p w:rsidR="004066DE" w:rsidRPr="00CC580F" w:rsidRDefault="004066DE" w:rsidP="00307E4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Sección Reclutamiento y Selección</w:t>
      </w:r>
    </w:p>
    <w:sectPr w:rsidR="004066DE" w:rsidRPr="00CC580F" w:rsidSect="0062655A">
      <w:footerReference w:type="default" r:id="rId8"/>
      <w:headerReference w:type="first" r:id="rId9"/>
      <w:footerReference w:type="first" r:id="rId10"/>
      <w:pgSz w:w="11906" w:h="16838"/>
      <w:pgMar w:top="340" w:right="851" w:bottom="851" w:left="85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ABB" w:rsidRDefault="00881ABB" w:rsidP="002A07F8">
      <w:pPr>
        <w:spacing w:after="0" w:line="240" w:lineRule="auto"/>
      </w:pPr>
      <w:r>
        <w:separator/>
      </w:r>
    </w:p>
  </w:endnote>
  <w:endnote w:type="continuationSeparator" w:id="0">
    <w:p w:rsidR="00881ABB" w:rsidRDefault="00881ABB" w:rsidP="002A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43" w:rsidRDefault="001F3643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ADMINISTRATIVO  ARTIGAS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s-ES"/>
      </w:rPr>
      <w:t xml:space="preserve">Página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5B54FF" w:rsidRPr="005B54FF">
      <w:rPr>
        <w:rFonts w:asciiTheme="majorHAnsi" w:eastAsiaTheme="majorEastAsia" w:hAnsiTheme="majorHAnsi" w:cstheme="majorBidi"/>
        <w:noProof/>
        <w:lang w:val="es-ES"/>
      </w:rPr>
      <w:t>3</w:t>
    </w:r>
    <w:r>
      <w:rPr>
        <w:rFonts w:asciiTheme="majorHAnsi" w:eastAsiaTheme="majorEastAsia" w:hAnsiTheme="majorHAnsi" w:cstheme="majorBidi"/>
      </w:rPr>
      <w:fldChar w:fldCharType="end"/>
    </w:r>
  </w:p>
  <w:p w:rsidR="00E04687" w:rsidRPr="00E04687" w:rsidRDefault="00E04687" w:rsidP="00E04687">
    <w:pPr>
      <w:pStyle w:val="Piedepgina"/>
      <w:tabs>
        <w:tab w:val="clear" w:pos="4252"/>
        <w:tab w:val="clear" w:pos="8504"/>
        <w:tab w:val="left" w:pos="2670"/>
      </w:tabs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43" w:rsidRDefault="00EB49B7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Arial" w:eastAsia="Calibri" w:hAnsi="Arial" w:cs="Arial"/>
        <w:bCs/>
        <w:lang w:eastAsia="es-UY"/>
      </w:rPr>
      <w:t xml:space="preserve">ATENCIÓN INTEGRAL </w:t>
    </w:r>
    <w:r w:rsidRPr="003E3CE8">
      <w:rPr>
        <w:rFonts w:ascii="Arial" w:eastAsia="Calibri" w:hAnsi="Arial" w:cs="Arial"/>
        <w:bCs/>
        <w:lang w:eastAsia="es-UY"/>
      </w:rPr>
      <w:t>V</w:t>
    </w:r>
    <w:r>
      <w:rPr>
        <w:rFonts w:ascii="Arial" w:eastAsia="Calibri" w:hAnsi="Arial" w:cs="Arial"/>
        <w:bCs/>
        <w:lang w:eastAsia="es-UY"/>
      </w:rPr>
      <w:t>I</w:t>
    </w:r>
    <w:r w:rsidRPr="003E3CE8">
      <w:rPr>
        <w:rFonts w:ascii="Arial" w:eastAsia="Calibri" w:hAnsi="Arial" w:cs="Arial"/>
        <w:bCs/>
        <w:lang w:eastAsia="es-UY"/>
      </w:rPr>
      <w:t xml:space="preserve">, SERIE </w:t>
    </w:r>
    <w:r>
      <w:rPr>
        <w:rFonts w:ascii="Arial" w:eastAsia="Calibri" w:hAnsi="Arial" w:cs="Arial"/>
        <w:bCs/>
        <w:lang w:eastAsia="es-UY"/>
      </w:rPr>
      <w:t xml:space="preserve">EDUCACIÓN </w:t>
    </w:r>
    <w:r w:rsidRPr="003E3CE8">
      <w:rPr>
        <w:rFonts w:ascii="Arial" w:eastAsia="Calibri" w:hAnsi="Arial" w:cs="Arial"/>
        <w:bCs/>
        <w:lang w:eastAsia="es-UY"/>
      </w:rPr>
      <w:t>ESCALAFÓN “A</w:t>
    </w:r>
    <w:r>
      <w:rPr>
        <w:rFonts w:ascii="Arial" w:eastAsia="Calibri" w:hAnsi="Arial" w:cs="Arial"/>
        <w:bCs/>
        <w:lang w:eastAsia="es-UY"/>
      </w:rPr>
      <w:t>I</w:t>
    </w:r>
    <w:r w:rsidRPr="003E3CE8">
      <w:rPr>
        <w:rFonts w:ascii="Arial" w:eastAsia="Calibri" w:hAnsi="Arial" w:cs="Arial"/>
        <w:bCs/>
        <w:lang w:eastAsia="es-UY"/>
      </w:rPr>
      <w:t>”, GRADO 0</w:t>
    </w:r>
    <w:r>
      <w:rPr>
        <w:rFonts w:ascii="Arial" w:eastAsia="Calibri" w:hAnsi="Arial" w:cs="Arial"/>
        <w:bCs/>
        <w:lang w:eastAsia="es-UY"/>
      </w:rPr>
      <w:t>1</w:t>
    </w:r>
    <w:r w:rsidRPr="003E3CE8">
      <w:rPr>
        <w:rFonts w:ascii="Arial" w:eastAsia="Calibri" w:hAnsi="Arial" w:cs="Arial"/>
        <w:bCs/>
        <w:lang w:eastAsia="es-UY"/>
      </w:rPr>
      <w:t>,</w:t>
    </w:r>
  </w:p>
  <w:p w:rsidR="001F3643" w:rsidRDefault="001F3643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s-ES"/>
      </w:rPr>
      <w:t xml:space="preserve">Página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EB49B7" w:rsidRPr="00EB49B7">
      <w:rPr>
        <w:rFonts w:asciiTheme="majorHAnsi" w:eastAsiaTheme="majorEastAsia" w:hAnsiTheme="majorHAnsi" w:cstheme="majorBidi"/>
        <w:noProof/>
        <w:lang w:val="es-ES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62655A" w:rsidRDefault="006265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ABB" w:rsidRDefault="00881ABB" w:rsidP="002A07F8">
      <w:pPr>
        <w:spacing w:after="0" w:line="240" w:lineRule="auto"/>
      </w:pPr>
      <w:r>
        <w:separator/>
      </w:r>
    </w:p>
  </w:footnote>
  <w:footnote w:type="continuationSeparator" w:id="0">
    <w:p w:rsidR="00881ABB" w:rsidRDefault="00881ABB" w:rsidP="002A0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ABB" w:rsidRDefault="00881ABB">
    <w:pPr>
      <w:pStyle w:val="Encabezado"/>
    </w:pPr>
    <w:r w:rsidRPr="00BE4E6E">
      <w:rPr>
        <w:noProof/>
        <w:lang w:eastAsia="es-UY"/>
      </w:rPr>
      <w:drawing>
        <wp:anchor distT="0" distB="0" distL="114300" distR="114300" simplePos="0" relativeHeight="251658240" behindDoc="0" locked="0" layoutInCell="1" allowOverlap="1" wp14:anchorId="313932DE" wp14:editId="7A612D0F">
          <wp:simplePos x="0" y="0"/>
          <wp:positionH relativeFrom="margin">
            <wp:align>center</wp:align>
          </wp:positionH>
          <wp:positionV relativeFrom="paragraph">
            <wp:posOffset>-2540</wp:posOffset>
          </wp:positionV>
          <wp:extent cx="1200150" cy="552450"/>
          <wp:effectExtent l="1905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au hojas membretad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FC7"/>
    <w:rsid w:val="00007771"/>
    <w:rsid w:val="00027A77"/>
    <w:rsid w:val="00063494"/>
    <w:rsid w:val="00082EA5"/>
    <w:rsid w:val="000D733B"/>
    <w:rsid w:val="000F7FC7"/>
    <w:rsid w:val="00100366"/>
    <w:rsid w:val="001178D0"/>
    <w:rsid w:val="00125CEC"/>
    <w:rsid w:val="001275EC"/>
    <w:rsid w:val="00131719"/>
    <w:rsid w:val="001341F4"/>
    <w:rsid w:val="00157515"/>
    <w:rsid w:val="00171556"/>
    <w:rsid w:val="00194EE2"/>
    <w:rsid w:val="001C42AE"/>
    <w:rsid w:val="001D6774"/>
    <w:rsid w:val="001F3643"/>
    <w:rsid w:val="00202845"/>
    <w:rsid w:val="00212DDF"/>
    <w:rsid w:val="0022667F"/>
    <w:rsid w:val="00233666"/>
    <w:rsid w:val="00265F92"/>
    <w:rsid w:val="002664EB"/>
    <w:rsid w:val="00285056"/>
    <w:rsid w:val="002A07F8"/>
    <w:rsid w:val="002C4A45"/>
    <w:rsid w:val="002D446F"/>
    <w:rsid w:val="00307E48"/>
    <w:rsid w:val="00316518"/>
    <w:rsid w:val="00356FC6"/>
    <w:rsid w:val="00386150"/>
    <w:rsid w:val="0039430A"/>
    <w:rsid w:val="003A5A4A"/>
    <w:rsid w:val="003A6388"/>
    <w:rsid w:val="004066DE"/>
    <w:rsid w:val="00412F93"/>
    <w:rsid w:val="00413459"/>
    <w:rsid w:val="004240D9"/>
    <w:rsid w:val="00465037"/>
    <w:rsid w:val="004A3C3B"/>
    <w:rsid w:val="004B209A"/>
    <w:rsid w:val="005175E2"/>
    <w:rsid w:val="005436B3"/>
    <w:rsid w:val="005670E5"/>
    <w:rsid w:val="005B2671"/>
    <w:rsid w:val="005B54FF"/>
    <w:rsid w:val="005F191B"/>
    <w:rsid w:val="005F764D"/>
    <w:rsid w:val="005F7A93"/>
    <w:rsid w:val="00611E07"/>
    <w:rsid w:val="0062655A"/>
    <w:rsid w:val="00655B9D"/>
    <w:rsid w:val="00656F4B"/>
    <w:rsid w:val="006773F7"/>
    <w:rsid w:val="00683B10"/>
    <w:rsid w:val="006D34EC"/>
    <w:rsid w:val="006E1D32"/>
    <w:rsid w:val="00700631"/>
    <w:rsid w:val="00706A6D"/>
    <w:rsid w:val="007248BC"/>
    <w:rsid w:val="00740A85"/>
    <w:rsid w:val="0074716D"/>
    <w:rsid w:val="007729A4"/>
    <w:rsid w:val="007F1385"/>
    <w:rsid w:val="008062AC"/>
    <w:rsid w:val="008115DD"/>
    <w:rsid w:val="00845AA9"/>
    <w:rsid w:val="008819C4"/>
    <w:rsid w:val="00881ABB"/>
    <w:rsid w:val="008C1F18"/>
    <w:rsid w:val="0090475E"/>
    <w:rsid w:val="00914B96"/>
    <w:rsid w:val="0093609B"/>
    <w:rsid w:val="009D5F6B"/>
    <w:rsid w:val="009E3896"/>
    <w:rsid w:val="009E49C0"/>
    <w:rsid w:val="00A23FC6"/>
    <w:rsid w:val="00A739E9"/>
    <w:rsid w:val="00A907FE"/>
    <w:rsid w:val="00B86D36"/>
    <w:rsid w:val="00B92EDA"/>
    <w:rsid w:val="00BB717F"/>
    <w:rsid w:val="00BE4E6E"/>
    <w:rsid w:val="00C13B3F"/>
    <w:rsid w:val="00C26F1F"/>
    <w:rsid w:val="00C5520B"/>
    <w:rsid w:val="00CA6EF5"/>
    <w:rsid w:val="00CB438A"/>
    <w:rsid w:val="00CB765E"/>
    <w:rsid w:val="00CC580F"/>
    <w:rsid w:val="00CD74A8"/>
    <w:rsid w:val="00D147EA"/>
    <w:rsid w:val="00D22095"/>
    <w:rsid w:val="00D27476"/>
    <w:rsid w:val="00D30451"/>
    <w:rsid w:val="00D45D6A"/>
    <w:rsid w:val="00D57C7E"/>
    <w:rsid w:val="00D671C6"/>
    <w:rsid w:val="00D8611E"/>
    <w:rsid w:val="00D904B2"/>
    <w:rsid w:val="00DC0F72"/>
    <w:rsid w:val="00DD006C"/>
    <w:rsid w:val="00DE7057"/>
    <w:rsid w:val="00E04687"/>
    <w:rsid w:val="00E22020"/>
    <w:rsid w:val="00E22CE6"/>
    <w:rsid w:val="00E248BD"/>
    <w:rsid w:val="00EA729B"/>
    <w:rsid w:val="00EB49B7"/>
    <w:rsid w:val="00F00AA6"/>
    <w:rsid w:val="00F052B1"/>
    <w:rsid w:val="00F07057"/>
    <w:rsid w:val="00F56D04"/>
    <w:rsid w:val="00F7169C"/>
    <w:rsid w:val="00F937F7"/>
    <w:rsid w:val="00F94C69"/>
    <w:rsid w:val="00FC63E3"/>
    <w:rsid w:val="00FD3149"/>
    <w:rsid w:val="00FE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s-U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FC7"/>
    <w:pPr>
      <w:jc w:val="left"/>
    </w:pPr>
    <w:rPr>
      <w:rFonts w:asciiTheme="minorHAnsi" w:hAnsiTheme="minorHAnsi" w:cstheme="min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FC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0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07F8"/>
    <w:rPr>
      <w:rFonts w:asciiTheme="minorHAnsi" w:hAnsiTheme="minorHAnsi" w:cstheme="minorBid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A0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7F8"/>
    <w:rPr>
      <w:rFonts w:asciiTheme="minorHAnsi" w:hAnsiTheme="minorHAnsi" w:cstheme="min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157515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5B54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UY"/>
    </w:rPr>
  </w:style>
  <w:style w:type="character" w:customStyle="1" w:styleId="TtuloCar">
    <w:name w:val="Título Car"/>
    <w:basedOn w:val="Fuentedeprrafopredeter"/>
    <w:link w:val="Ttulo"/>
    <w:uiPriority w:val="10"/>
    <w:rsid w:val="005B54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s-U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FC7"/>
    <w:pPr>
      <w:jc w:val="left"/>
    </w:pPr>
    <w:rPr>
      <w:rFonts w:asciiTheme="minorHAnsi" w:hAnsiTheme="minorHAnsi" w:cstheme="min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FC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0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07F8"/>
    <w:rPr>
      <w:rFonts w:asciiTheme="minorHAnsi" w:hAnsiTheme="minorHAnsi" w:cstheme="minorBid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A0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7F8"/>
    <w:rPr>
      <w:rFonts w:asciiTheme="minorHAnsi" w:hAnsiTheme="minorHAnsi" w:cstheme="min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157515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5B54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UY"/>
    </w:rPr>
  </w:style>
  <w:style w:type="character" w:customStyle="1" w:styleId="TtuloCar">
    <w:name w:val="Título Car"/>
    <w:basedOn w:val="Fuentedeprrafopredeter"/>
    <w:link w:val="Ttulo"/>
    <w:uiPriority w:val="10"/>
    <w:rsid w:val="005B54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48EDC-4089-460C-AE28-DC5314A6B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Direccion</cp:lastModifiedBy>
  <cp:revision>2</cp:revision>
  <cp:lastPrinted>2023-07-06T16:14:00Z</cp:lastPrinted>
  <dcterms:created xsi:type="dcterms:W3CDTF">2023-08-31T18:58:00Z</dcterms:created>
  <dcterms:modified xsi:type="dcterms:W3CDTF">2023-08-31T18:58:00Z</dcterms:modified>
</cp:coreProperties>
</file>